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E9" w:rsidRDefault="00D079E9" w:rsidP="00D079E9">
      <w:pPr>
        <w:jc w:val="both"/>
        <w:rPr>
          <w:rFonts w:ascii="Times New Roman" w:hAnsi="Times New Roman" w:cs="Times New Roman"/>
          <w:color w:val="000000"/>
          <w:sz w:val="24"/>
          <w:szCs w:val="24"/>
        </w:rPr>
      </w:pPr>
      <w:r w:rsidRPr="00D079E9">
        <w:rPr>
          <w:rFonts w:ascii="Times New Roman" w:hAnsi="Times New Roman" w:cs="Times New Roman"/>
          <w:b/>
          <w:noProof/>
          <w:color w:val="000000"/>
          <w:sz w:val="24"/>
          <w:szCs w:val="24"/>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2152650" cy="2152650"/>
            <wp:effectExtent l="0" t="0" r="0" b="0"/>
            <wp:wrapSquare wrapText="bothSides"/>
            <wp:docPr id="1" name="Рисунок 1" descr="C:\Users\Olga\Downloads\image-14-11-21-09-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ga\Downloads\image-14-11-21-09-35.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9E9">
        <w:rPr>
          <w:rFonts w:ascii="Times New Roman" w:hAnsi="Times New Roman" w:cs="Times New Roman"/>
          <w:b/>
          <w:color w:val="000000"/>
          <w:sz w:val="24"/>
          <w:szCs w:val="24"/>
        </w:rPr>
        <w:t>Какой вред от наркотиков?</w:t>
      </w:r>
      <w:r w:rsidRPr="00D079E9">
        <w:rPr>
          <w:rFonts w:ascii="Times New Roman" w:hAnsi="Times New Roman" w:cs="Times New Roman"/>
          <w:color w:val="000000"/>
          <w:sz w:val="24"/>
          <w:szCs w:val="24"/>
        </w:rPr>
        <w:t>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 xml:space="preserve">Один из американских наркологов Р. </w:t>
      </w:r>
      <w:proofErr w:type="spellStart"/>
      <w:r w:rsidRPr="00D079E9">
        <w:rPr>
          <w:rFonts w:ascii="Times New Roman" w:hAnsi="Times New Roman" w:cs="Times New Roman"/>
          <w:color w:val="000000"/>
          <w:sz w:val="24"/>
          <w:szCs w:val="24"/>
        </w:rPr>
        <w:t>Христофсен</w:t>
      </w:r>
      <w:proofErr w:type="spellEnd"/>
      <w:r w:rsidRPr="00D079E9">
        <w:rPr>
          <w:rFonts w:ascii="Times New Roman" w:hAnsi="Times New Roman" w:cs="Times New Roman"/>
          <w:color w:val="000000"/>
          <w:sz w:val="24"/>
          <w:szCs w:val="24"/>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 xml:space="preserve">Наркомания — это очень страшная болезнь, так как она выражается в болезненной зависимости от каких бы то ни было наркотических средств — будь то лекарства, </w:t>
      </w:r>
      <w:proofErr w:type="spellStart"/>
      <w:r w:rsidRPr="00D079E9">
        <w:rPr>
          <w:rFonts w:ascii="Times New Roman" w:hAnsi="Times New Roman" w:cs="Times New Roman"/>
          <w:color w:val="000000"/>
          <w:sz w:val="24"/>
          <w:szCs w:val="24"/>
        </w:rPr>
        <w:t>анаша</w:t>
      </w:r>
      <w:proofErr w:type="spellEnd"/>
      <w:r w:rsidRPr="00D079E9">
        <w:rPr>
          <w:rFonts w:ascii="Times New Roman" w:hAnsi="Times New Roman" w:cs="Times New Roman"/>
          <w:color w:val="000000"/>
          <w:sz w:val="24"/>
          <w:szCs w:val="24"/>
        </w:rPr>
        <w:t xml:space="preserve"> или же более тяжелые наркотики.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Принимая наркотик, наркоман попросту подписывает себе смертный приговор. Однако наркотические вещества очень дорогостоящие.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Наркотик убивает самых сильных, умных и волевых людей. С ним справиться не может почти никто. Наркотики — это беда для здоровья.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 xml:space="preserve">Дети и подростки очень часто стали умирать из-за передозировки наркотиков. Распространенность наркоманов среди детей и подростков — беда очень большого </w:t>
      </w:r>
      <w:r w:rsidRPr="00D079E9">
        <w:rPr>
          <w:rFonts w:ascii="Times New Roman" w:hAnsi="Times New Roman" w:cs="Times New Roman"/>
          <w:color w:val="000000"/>
          <w:sz w:val="24"/>
          <w:szCs w:val="24"/>
        </w:rPr>
        <w:lastRenderedPageBreak/>
        <w:t>количества родителей.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 </w:t>
      </w:r>
      <w:r w:rsidRPr="00D079E9">
        <w:rPr>
          <w:rFonts w:ascii="Times New Roman" w:hAnsi="Times New Roman" w:cs="Times New Roman"/>
          <w:color w:val="000000"/>
          <w:sz w:val="24"/>
          <w:szCs w:val="24"/>
        </w:rPr>
        <w:br/>
        <w:t> </w:t>
      </w:r>
      <w:r w:rsidRPr="00D079E9">
        <w:rPr>
          <w:rFonts w:ascii="Times New Roman" w:hAnsi="Times New Roman" w:cs="Times New Roman"/>
          <w:color w:val="000000"/>
          <w:sz w:val="24"/>
          <w:szCs w:val="24"/>
        </w:rPr>
        <w:b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 или обратись на телефон доверия: 8 800-7000-183</w:t>
      </w:r>
    </w:p>
    <w:p w:rsidR="00D079E9" w:rsidRDefault="00D079E9" w:rsidP="00D079E9">
      <w:pPr>
        <w:jc w:val="both"/>
        <w:rPr>
          <w:rFonts w:ascii="Times New Roman" w:hAnsi="Times New Roman" w:cs="Times New Roman"/>
          <w:color w:val="000000"/>
          <w:sz w:val="24"/>
          <w:szCs w:val="24"/>
        </w:rPr>
      </w:pPr>
      <w:bookmarkStart w:id="0" w:name="_GoBack"/>
      <w:bookmarkEnd w:id="0"/>
      <w:r w:rsidRPr="00D079E9">
        <w:rPr>
          <w:rFonts w:ascii="Times New Roman" w:hAnsi="Times New Roman" w:cs="Times New Roman"/>
          <w:color w:val="000000"/>
          <w:sz w:val="24"/>
          <w:szCs w:val="24"/>
        </w:rPr>
        <w:t> </w:t>
      </w:r>
      <w:r w:rsidRPr="00D079E9">
        <w:rPr>
          <w:rFonts w:ascii="Times New Roman" w:hAnsi="Times New Roman" w:cs="Times New Roman"/>
          <w:color w:val="000000"/>
          <w:sz w:val="24"/>
          <w:szCs w:val="24"/>
        </w:rPr>
        <w:br/>
        <w:t>ПОМНИ, КАКОЙ ВРЕД ПРИНОСЯТ ЧЕЛОВЕКУ НАРКОТИКИ! </w:t>
      </w:r>
    </w:p>
    <w:p w:rsidR="009D42B4" w:rsidRPr="00D079E9" w:rsidRDefault="00D079E9" w:rsidP="00D079E9">
      <w:pPr>
        <w:jc w:val="both"/>
        <w:rPr>
          <w:rFonts w:ascii="Times New Roman" w:hAnsi="Times New Roman" w:cs="Times New Roman"/>
          <w:sz w:val="24"/>
          <w:szCs w:val="24"/>
        </w:rPr>
      </w:pPr>
      <w:r w:rsidRPr="00D079E9">
        <w:rPr>
          <w:rFonts w:ascii="Times New Roman" w:hAnsi="Times New Roman" w:cs="Times New Roman"/>
          <w:color w:val="000000"/>
          <w:sz w:val="24"/>
          <w:szCs w:val="24"/>
        </w:rPr>
        <w:t>БУДЬ ВНИМАТЕЛЕН И ОСТОРОЖЕН! </w:t>
      </w:r>
    </w:p>
    <w:p w:rsidR="00D079E9" w:rsidRPr="00D079E9" w:rsidRDefault="00D079E9" w:rsidP="00D079E9">
      <w:pPr>
        <w:jc w:val="both"/>
        <w:rPr>
          <w:rFonts w:ascii="Times New Roman" w:hAnsi="Times New Roman" w:cs="Times New Roman"/>
          <w:sz w:val="24"/>
          <w:szCs w:val="24"/>
        </w:rPr>
      </w:pPr>
    </w:p>
    <w:sectPr w:rsidR="00D079E9" w:rsidRPr="00D07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E9"/>
    <w:rsid w:val="009D42B4"/>
    <w:rsid w:val="00D0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16700-9258-4E4E-9A26-E5B4408E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2021-11-29T09:36:00Z</dcterms:created>
  <dcterms:modified xsi:type="dcterms:W3CDTF">2021-11-29T09:37:00Z</dcterms:modified>
</cp:coreProperties>
</file>